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/>
        <w:jc w:val="center"/>
        <w:textAlignment w:val="auto"/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  <w:lang w:val="en-US" w:eastAsia="zh-CN"/>
        </w:rPr>
        <w:t>校园建设处政府</w:t>
      </w:r>
      <w:r>
        <w:rPr>
          <w:rFonts w:hint="eastAsia" w:ascii="方正小标宋简体" w:hAnsi="宋体" w:eastAsia="方正小标宋简体" w:cs="宋体"/>
          <w:color w:val="000000"/>
          <w:kern w:val="0"/>
          <w:sz w:val="40"/>
          <w:szCs w:val="40"/>
        </w:rPr>
        <w:t>采购记录表</w:t>
      </w:r>
    </w:p>
    <w:p>
      <w:pPr>
        <w:pStyle w:val="2"/>
        <w:keepNext w:val="0"/>
        <w:keepLines w:val="0"/>
        <w:pageBreakBefore w:val="0"/>
        <w:numPr>
          <w:ilvl w:val="1"/>
          <w:numId w:val="0"/>
        </w:numPr>
        <w:kinsoku/>
        <w:wordWrap/>
        <w:overflowPunct/>
        <w:topLinePunct w:val="0"/>
        <w:autoSpaceDE/>
        <w:autoSpaceDN/>
        <w:bidi w:val="0"/>
        <w:ind w:left="0" w:leftChars="0"/>
        <w:jc w:val="center"/>
        <w:textAlignment w:val="auto"/>
        <w:rPr>
          <w:rFonts w:hint="default" w:eastAsia="方正小标宋简体"/>
          <w:sz w:val="18"/>
          <w:szCs w:val="16"/>
          <w:lang w:val="en-US" w:eastAsia="zh-CN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32"/>
          <w:szCs w:val="32"/>
          <w:lang w:val="en-US" w:eastAsia="zh-CN"/>
        </w:rPr>
        <w:t>（5万以下）</w:t>
      </w:r>
    </w:p>
    <w:tbl>
      <w:tblPr>
        <w:tblStyle w:val="5"/>
        <w:tblW w:w="863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7"/>
        <w:gridCol w:w="2147"/>
        <w:gridCol w:w="2315"/>
        <w:gridCol w:w="237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使用部门</w:t>
            </w:r>
          </w:p>
        </w:tc>
        <w:tc>
          <w:tcPr>
            <w:tcW w:w="68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校园建设处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归口管理部门</w:t>
            </w:r>
          </w:p>
        </w:tc>
        <w:tc>
          <w:tcPr>
            <w:tcW w:w="68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校园建设处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采购内容</w:t>
            </w:r>
          </w:p>
        </w:tc>
        <w:tc>
          <w:tcPr>
            <w:tcW w:w="68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79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采购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小组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成员</w:t>
            </w:r>
          </w:p>
        </w:tc>
        <w:tc>
          <w:tcPr>
            <w:tcW w:w="21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姓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科  室</w:t>
            </w:r>
          </w:p>
        </w:tc>
        <w:tc>
          <w:tcPr>
            <w:tcW w:w="237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联系方式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拟</w:t>
            </w:r>
            <w: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  <w:t>成交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供应商</w:t>
            </w:r>
          </w:p>
        </w:tc>
        <w:tc>
          <w:tcPr>
            <w:tcW w:w="68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79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</w:rPr>
              <w:t>成交金额</w:t>
            </w:r>
          </w:p>
        </w:tc>
        <w:tc>
          <w:tcPr>
            <w:tcW w:w="6839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79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采购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小组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签字</w:t>
            </w:r>
          </w:p>
        </w:tc>
        <w:tc>
          <w:tcPr>
            <w:tcW w:w="6839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left" w:pos="6810"/>
              </w:tabs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68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tabs>
                <w:tab w:val="left" w:pos="6810"/>
              </w:tabs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1" w:hRule="atLeast"/>
          <w:jc w:val="center"/>
        </w:trPr>
        <w:tc>
          <w:tcPr>
            <w:tcW w:w="86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</w:rPr>
              <w:t>部门意见：</w:t>
            </w:r>
          </w:p>
          <w:p>
            <w:pPr>
              <w:rPr>
                <w:rFonts w:ascii="宋体" w:hAnsi="宋体" w:eastAsia="宋体" w:cs="宋体"/>
                <w:b/>
                <w:color w:val="000000"/>
                <w:kern w:val="0"/>
                <w:sz w:val="22"/>
                <w:szCs w:val="22"/>
              </w:rPr>
            </w:pPr>
          </w:p>
          <w:p>
            <w:pPr>
              <w:tabs>
                <w:tab w:val="left" w:pos="6410"/>
              </w:tabs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ab/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部门签章：</w:t>
            </w:r>
          </w:p>
          <w:p>
            <w:pPr>
              <w:tabs>
                <w:tab w:val="left" w:pos="6810"/>
              </w:tabs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年 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月 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日</w:t>
            </w:r>
          </w:p>
        </w:tc>
      </w:tr>
    </w:tbl>
    <w:p>
      <w:pPr>
        <w:pStyle w:val="4"/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247E1C"/>
    <w:multiLevelType w:val="multilevel"/>
    <w:tmpl w:val="04247E1C"/>
    <w:lvl w:ilvl="0" w:tentative="0">
      <w:start w:val="1"/>
      <w:numFmt w:val="decimal"/>
      <w:lvlText w:val="（%1）"/>
      <w:lvlJc w:val="left"/>
      <w:pPr>
        <w:ind w:left="987" w:hanging="420"/>
      </w:pPr>
      <w:rPr>
        <w:rFonts w:hint="eastAsia" w:cs="Times New Roman"/>
      </w:rPr>
    </w:lvl>
    <w:lvl w:ilvl="1" w:tentative="0">
      <w:start w:val="1"/>
      <w:numFmt w:val="lowerLetter"/>
      <w:pStyle w:val="2"/>
      <w:lvlText w:val="%2)"/>
      <w:lvlJc w:val="left"/>
      <w:pPr>
        <w:ind w:left="1413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827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247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667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3087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3507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927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4347" w:hanging="420"/>
      </w:pPr>
      <w:rPr>
        <w:rFonts w:cs="Times New Roman"/>
      </w:rPr>
    </w:lvl>
  </w:abstractNum>
  <w:abstractNum w:abstractNumId="1">
    <w:nsid w:val="748D16CD"/>
    <w:multiLevelType w:val="multilevel"/>
    <w:tmpl w:val="748D16CD"/>
    <w:lvl w:ilvl="0" w:tentative="0">
      <w:start w:val="1"/>
      <w:numFmt w:val="decimal"/>
      <w:pStyle w:val="3"/>
      <w:lvlText w:val="（%1）"/>
      <w:lvlJc w:val="left"/>
      <w:pPr>
        <w:tabs>
          <w:tab w:val="left" w:pos="1200"/>
        </w:tabs>
        <w:ind w:left="1200" w:hanging="72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5Y2RmMzZkNTk0N2UwMTdkYTI4MGFlNjU3ZjllMjgifQ=="/>
    <w:docVar w:name="KSO_WPS_MARK_KEY" w:val="46b1df0b-5f74-4e2a-a5a0-19a107217b3f"/>
  </w:docVars>
  <w:rsids>
    <w:rsidRoot w:val="1A694AC9"/>
    <w:rsid w:val="1A694AC9"/>
    <w:rsid w:val="47312B3F"/>
    <w:rsid w:val="6040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引言二级条标题"/>
    <w:basedOn w:val="3"/>
    <w:next w:val="4"/>
    <w:qFormat/>
    <w:uiPriority w:val="99"/>
    <w:pPr>
      <w:numPr>
        <w:ilvl w:val="1"/>
        <w:numId w:val="1"/>
      </w:numPr>
      <w:tabs>
        <w:tab w:val="left" w:pos="360"/>
        <w:tab w:val="left" w:pos="1200"/>
      </w:tabs>
    </w:pPr>
    <w:rPr>
      <w:b w:val="0"/>
    </w:rPr>
  </w:style>
  <w:style w:type="paragraph" w:customStyle="1" w:styleId="3">
    <w:name w:val="引言一级条标题"/>
    <w:basedOn w:val="1"/>
    <w:next w:val="4"/>
    <w:qFormat/>
    <w:uiPriority w:val="99"/>
    <w:pPr>
      <w:widowControl/>
      <w:numPr>
        <w:ilvl w:val="0"/>
        <w:numId w:val="2"/>
      </w:numPr>
    </w:pPr>
    <w:rPr>
      <w:rFonts w:eastAsia="黑体"/>
      <w:b/>
      <w:szCs w:val="20"/>
    </w:rPr>
  </w:style>
  <w:style w:type="paragraph" w:customStyle="1" w:styleId="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宋体" w:eastAsia="宋体" w:cs="黑体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168</Characters>
  <Lines>0</Lines>
  <Paragraphs>0</Paragraphs>
  <TotalTime>2</TotalTime>
  <ScaleCrop>false</ScaleCrop>
  <LinksUpToDate>false</LinksUpToDate>
  <CharactersWithSpaces>184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2025-04-15T05:41:00Z</dcterms:created>
  <dc:creator>亚阳 Chen</dc:creator>
  <cp:lastModifiedBy>亚阳 Chen</cp:lastModifiedBy>
  <cp:lastPrinted>2025-05-06T06:06:00Z</cp:lastPrinted>
  <dcterms:modified xsi:type="dcterms:W3CDTF">2025-05-16T01:07:37Z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5A98B4B4EA274D2880A759D17A9849EB</vt:lpwstr>
  </property>
</Properties>
</file>